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7F290E" w:rsidRDefault="00B459A1" w:rsidP="00714C43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F290E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714C43">
        <w:rPr>
          <w:rFonts w:cs="B Titr" w:hint="cs"/>
          <w:sz w:val="28"/>
          <w:szCs w:val="28"/>
          <w:rtl/>
          <w:lang w:bidi="fa-IR"/>
        </w:rPr>
        <w:t xml:space="preserve">دوم </w:t>
      </w:r>
      <w:r w:rsidRPr="007F290E">
        <w:rPr>
          <w:rFonts w:cs="B Titr" w:hint="cs"/>
          <w:sz w:val="28"/>
          <w:szCs w:val="28"/>
          <w:rtl/>
          <w:lang w:bidi="fa-IR"/>
        </w:rPr>
        <w:t>(ورودی بهمن</w:t>
      </w:r>
      <w:r w:rsidR="00714C43">
        <w:rPr>
          <w:rFonts w:cs="B Titr" w:hint="cs"/>
          <w:sz w:val="28"/>
          <w:szCs w:val="28"/>
          <w:rtl/>
          <w:lang w:bidi="fa-IR"/>
        </w:rPr>
        <w:t>92</w:t>
      </w:r>
      <w:r w:rsidRPr="007F290E">
        <w:rPr>
          <w:rFonts w:cs="B Titr" w:hint="cs"/>
          <w:sz w:val="28"/>
          <w:szCs w:val="28"/>
          <w:rtl/>
          <w:lang w:bidi="fa-IR"/>
        </w:rPr>
        <w:t xml:space="preserve">)رشته </w:t>
      </w:r>
      <w:r w:rsidR="00714C43">
        <w:rPr>
          <w:rFonts w:cs="B Titr" w:hint="cs"/>
          <w:sz w:val="28"/>
          <w:szCs w:val="28"/>
          <w:rtl/>
          <w:lang w:bidi="fa-IR"/>
        </w:rPr>
        <w:t xml:space="preserve">راهنمایی ومشاوره 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16" w:type="dxa"/>
        <w:tblInd w:w="928" w:type="dxa"/>
        <w:tblLayout w:type="fixed"/>
        <w:tblLook w:val="04A0"/>
      </w:tblPr>
      <w:tblGrid>
        <w:gridCol w:w="958"/>
        <w:gridCol w:w="2870"/>
        <w:gridCol w:w="1701"/>
        <w:gridCol w:w="992"/>
        <w:gridCol w:w="1735"/>
        <w:gridCol w:w="6160"/>
      </w:tblGrid>
      <w:tr w:rsidR="007F290E" w:rsidTr="00405390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70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61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 و ساعت تشکیل کلاس / استاد (گروه 204)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اندیشه (2)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اندیشه (1)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سه شنبه 16-14 آقای غفاری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10009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4"/>
                <w:szCs w:val="24"/>
                <w:rtl/>
                <w:lang w:bidi="fa-IR"/>
              </w:rPr>
              <w:t>انقلاب اسلامی و ریشه های آن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______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714C43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دو شنبه 18-16 آقای ابراهیمی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11011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مبانی جامعه شناسی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______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714C43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16-14 آقای موحدی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11001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ریاضیات پایه 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______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Default="00714C43" w:rsidP="00604595">
            <w:pPr>
              <w:bidi/>
              <w:ind w:firstLine="0"/>
              <w:jc w:val="center"/>
              <w:rPr>
                <w:rFonts w:cs="B Yagut" w:hint="cs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12-10 آقای حسن محمودی</w:t>
            </w:r>
          </w:p>
          <w:p w:rsidR="00714C43" w:rsidRPr="00714C43" w:rsidRDefault="00714C43" w:rsidP="00714C43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11017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از دیدگاه دانشمندان اسلامی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شنبه 18-16 آقای تنها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11018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6"/>
                <w:szCs w:val="26"/>
                <w:rtl/>
                <w:lang w:bidi="fa-IR"/>
              </w:rPr>
              <w:t>روان شناسی رشد (1)</w:t>
            </w:r>
            <w:r w:rsidRPr="00714C43">
              <w:rPr>
                <w:rFonts w:cs="B Yagut"/>
                <w:sz w:val="28"/>
                <w:szCs w:val="28"/>
                <w:rtl/>
                <w:lang w:bidi="fa-IR"/>
              </w:rPr>
              <w:br/>
            </w: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کودکی ونوجوانی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10-8 آقای ذوالفقاری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11014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فیزیولوژی انسان </w:t>
            </w:r>
            <w:r w:rsidRPr="00714C43">
              <w:rPr>
                <w:rFonts w:cs="B Yagut"/>
                <w:sz w:val="28"/>
                <w:szCs w:val="28"/>
                <w:rtl/>
                <w:lang w:bidi="fa-IR"/>
              </w:rPr>
              <w:br/>
            </w: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(اعصاب و غدد)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یک شنبه 18-16 آقای دکتر ایمانی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11005</w:t>
            </w:r>
          </w:p>
        </w:tc>
        <w:tc>
          <w:tcPr>
            <w:tcW w:w="2870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آموزش و پرورش ابتدایی راهنمایی متوسطه</w:t>
            </w:r>
          </w:p>
        </w:tc>
        <w:tc>
          <w:tcPr>
            <w:tcW w:w="1701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6"/>
                <w:szCs w:val="26"/>
                <w:rtl/>
                <w:lang w:bidi="fa-IR"/>
              </w:rPr>
              <w:t>اصول وفلسفه آموزش و پرورش</w:t>
            </w:r>
          </w:p>
        </w:tc>
        <w:tc>
          <w:tcPr>
            <w:tcW w:w="992" w:type="dxa"/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>سه شنبه 18-16 آقای قزوینیان</w:t>
            </w:r>
          </w:p>
        </w:tc>
      </w:tr>
      <w:tr w:rsidR="003265FE" w:rsidRPr="00483EB5" w:rsidTr="003801A9"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11031</w:t>
            </w:r>
          </w:p>
        </w:tc>
        <w:tc>
          <w:tcPr>
            <w:tcW w:w="2870" w:type="dxa"/>
            <w:tcBorders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مبانی راهنمایی و مشاوره</w:t>
            </w:r>
          </w:p>
        </w:tc>
        <w:tc>
          <w:tcPr>
            <w:tcW w:w="1701" w:type="dxa"/>
            <w:tcBorders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روان شناسی عمومی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Pr="00714C43" w:rsidRDefault="003265FE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 w:rsidRPr="00714C43">
              <w:rPr>
                <w:rFonts w:cs="B Yagut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6160" w:type="dxa"/>
            <w:tcBorders>
              <w:bottom w:val="single" w:sz="24" w:space="0" w:color="auto"/>
              <w:right w:val="single" w:sz="24" w:space="0" w:color="auto"/>
            </w:tcBorders>
          </w:tcPr>
          <w:p w:rsidR="003265FE" w:rsidRPr="00714C43" w:rsidRDefault="00714C43" w:rsidP="00604595">
            <w:pPr>
              <w:bidi/>
              <w:ind w:firstLine="0"/>
              <w:jc w:val="center"/>
              <w:rPr>
                <w:rFonts w:cs="B Yagut"/>
                <w:sz w:val="28"/>
                <w:szCs w:val="28"/>
                <w:rtl/>
                <w:lang w:bidi="fa-IR"/>
              </w:rPr>
            </w:pPr>
            <w:r>
              <w:rPr>
                <w:rFonts w:cs="B Yagut" w:hint="cs"/>
                <w:sz w:val="28"/>
                <w:szCs w:val="28"/>
                <w:rtl/>
                <w:lang w:bidi="fa-IR"/>
              </w:rPr>
              <w:t xml:space="preserve">دوشنبه 15/10-8 آقای سالاریان </w:t>
            </w:r>
          </w:p>
        </w:tc>
      </w:tr>
    </w:tbl>
    <w:p w:rsidR="00B459A1" w:rsidRPr="00483EB5" w:rsidRDefault="00B459A1" w:rsidP="007F290E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7F290E">
      <w:pgSz w:w="16839" w:h="11907" w:orient="landscape" w:code="9"/>
      <w:pgMar w:top="284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8690D"/>
    <w:rsid w:val="001C5462"/>
    <w:rsid w:val="0025260A"/>
    <w:rsid w:val="002C1325"/>
    <w:rsid w:val="002E31C4"/>
    <w:rsid w:val="003265FE"/>
    <w:rsid w:val="00333BFF"/>
    <w:rsid w:val="00405390"/>
    <w:rsid w:val="00483EB5"/>
    <w:rsid w:val="004E711C"/>
    <w:rsid w:val="00500D8B"/>
    <w:rsid w:val="0065670B"/>
    <w:rsid w:val="006E046E"/>
    <w:rsid w:val="00701BD4"/>
    <w:rsid w:val="00714C43"/>
    <w:rsid w:val="0076269B"/>
    <w:rsid w:val="007F290E"/>
    <w:rsid w:val="00880662"/>
    <w:rsid w:val="009B498B"/>
    <w:rsid w:val="009E26ED"/>
    <w:rsid w:val="00A36C4F"/>
    <w:rsid w:val="00AB374D"/>
    <w:rsid w:val="00B459A1"/>
    <w:rsid w:val="00BC3A71"/>
    <w:rsid w:val="00C255E4"/>
    <w:rsid w:val="00CB139A"/>
    <w:rsid w:val="00D279BB"/>
    <w:rsid w:val="00D53E46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8186-7B0B-4D84-AE8F-1E628C6D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4</cp:revision>
  <cp:lastPrinted>2014-09-13T04:47:00Z</cp:lastPrinted>
  <dcterms:created xsi:type="dcterms:W3CDTF">2014-09-13T04:32:00Z</dcterms:created>
  <dcterms:modified xsi:type="dcterms:W3CDTF">2014-09-13T04:47:00Z</dcterms:modified>
</cp:coreProperties>
</file>